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jc w:val="left"/>
        <w:rPr>
          <w:rFonts w:ascii="宋体" w:hAnsi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：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  <w:u w:val="single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中山大学新华学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院组织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/活动</w:t>
      </w:r>
      <w:r>
        <w:rPr>
          <w:rFonts w:hint="eastAsia" w:ascii="宋体" w:hAnsi="宋体" w:cs="宋体"/>
          <w:b/>
          <w:bCs/>
          <w:sz w:val="44"/>
          <w:szCs w:val="44"/>
        </w:rPr>
        <w:t>获奖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名单</w:t>
      </w:r>
      <w:r>
        <w:rPr>
          <w:rFonts w:hint="eastAsia" w:ascii="宋体" w:hAnsi="宋体" w:cs="宋体"/>
          <w:b/>
          <w:bCs/>
          <w:sz w:val="44"/>
          <w:szCs w:val="44"/>
        </w:rPr>
        <w:t>汇总表</w:t>
      </w:r>
    </w:p>
    <w:p>
      <w:pPr>
        <w:widowControl/>
        <w:spacing w:line="360" w:lineRule="auto"/>
        <w:jc w:val="left"/>
        <w:rPr>
          <w:rFonts w:ascii="宋体" w:hAnsi="宋体" w:cs="宋体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组织名称（盖章）：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</w:t>
      </w:r>
    </w:p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355"/>
        <w:gridCol w:w="1254"/>
        <w:gridCol w:w="2436"/>
        <w:gridCol w:w="1800"/>
        <w:gridCol w:w="5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活动（比赛）名称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时间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（年月）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获奖项目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（活动名称/组织名称）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所获奖项</w:t>
            </w:r>
          </w:p>
        </w:tc>
        <w:tc>
          <w:tcPr>
            <w:tcW w:w="53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1</w:t>
            </w:r>
          </w:p>
        </w:tc>
        <w:tc>
          <w:tcPr>
            <w:tcW w:w="2355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例：广东省优秀学生社团评选</w:t>
            </w:r>
          </w:p>
        </w:tc>
        <w:tc>
          <w:tcPr>
            <w:tcW w:w="125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2013.11</w:t>
            </w:r>
          </w:p>
        </w:tc>
        <w:tc>
          <w:tcPr>
            <w:tcW w:w="243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轩志学社</w:t>
            </w:r>
          </w:p>
        </w:tc>
        <w:tc>
          <w:tcPr>
            <w:tcW w:w="180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广东省优秀学生社团</w:t>
            </w:r>
          </w:p>
        </w:tc>
        <w:tc>
          <w:tcPr>
            <w:tcW w:w="535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共青团广东省委、广东学联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例：第一届校园文化精品活动展评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2013.12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定向越野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银奖</w:t>
            </w:r>
          </w:p>
        </w:tc>
        <w:tc>
          <w:tcPr>
            <w:tcW w:w="53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共青团中山大学新华学院委员会、中山大学新华学院学生社团联合会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3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3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3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3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3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</w:pPr>
      <w:r>
        <w:rPr>
          <w:rFonts w:hint="eastAsia" w:ascii="宋体" w:hAnsi="宋体" w:cs="宋体"/>
          <w:bCs/>
          <w:szCs w:val="21"/>
        </w:rPr>
        <w:t>（须附带获奖证明扫描件或照片，以“获奖情况证明”命名的文件夹汇总）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-GB2312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韵动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512C2"/>
    <w:rsid w:val="6D6512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2016-01-08T03:38:00Z</dcterms:created>
  <dc:creator>aaa</dc:creator>
  <cp:lastModifiedBy>aaa</cp:lastModifiedBy>
  <dcterms:modified xsi:type="dcterms:W3CDTF">2016-01-08T03:49:25Z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